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конкурса на включение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кадровый резерв для замещения вакантных должностей администрации </w:t>
      </w:r>
      <w:r w:rsidR="003958C6">
        <w:rPr>
          <w:rFonts w:ascii="Times New Roman" w:hAnsi="Times New Roman" w:cs="Times New Roman"/>
          <w:b/>
          <w:sz w:val="28"/>
          <w:szCs w:val="28"/>
        </w:rPr>
        <w:t>Шаройского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Администрация </w:t>
      </w:r>
      <w:r w:rsidR="003958C6">
        <w:rPr>
          <w:rFonts w:ascii="Times New Roman" w:hAnsi="Times New Roman" w:cs="Times New Roman"/>
          <w:sz w:val="28"/>
        </w:rPr>
        <w:t>Шаройского</w:t>
      </w:r>
      <w:r>
        <w:rPr>
          <w:rFonts w:ascii="Times New Roman" w:hAnsi="Times New Roman" w:cs="Times New Roman"/>
          <w:sz w:val="28"/>
        </w:rPr>
        <w:t xml:space="preserve"> сельского поселения объявляет конкурс на включение в </w:t>
      </w:r>
      <w:r>
        <w:rPr>
          <w:rFonts w:ascii="Times New Roman" w:hAnsi="Times New Roman" w:cs="Times New Roman"/>
          <w:sz w:val="28"/>
          <w:szCs w:val="28"/>
        </w:rPr>
        <w:t>кадровый резерв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Отбор граждан на включение в кадровый резерв осуществляется на следующие муниципальные должности:</w:t>
      </w:r>
    </w:p>
    <w:p w:rsidR="00976DCB" w:rsidRDefault="00976DCB" w:rsidP="00976DC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должностей</w:t>
      </w:r>
    </w:p>
    <w:p w:rsidR="00976DCB" w:rsidRDefault="00976DCB" w:rsidP="00976DC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(управделами)</w:t>
      </w:r>
    </w:p>
    <w:p w:rsidR="00976DCB" w:rsidRDefault="00976DCB" w:rsidP="00976DC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(финансист)</w:t>
      </w:r>
    </w:p>
    <w:p w:rsidR="00976DCB" w:rsidRDefault="00976DCB" w:rsidP="00976DC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должностей</w:t>
      </w:r>
    </w:p>
    <w:p w:rsidR="00976DCB" w:rsidRDefault="00976DCB" w:rsidP="00976DC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разряда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(бухгалтер)</w:t>
      </w:r>
    </w:p>
    <w:p w:rsidR="00976DCB" w:rsidRDefault="00976DCB" w:rsidP="00976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гражданам, являющимися кандидатами для участия в конкурсе на включение в кадровый резерв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 w:rsidR="003958C6">
        <w:rPr>
          <w:rFonts w:ascii="Times New Roman" w:hAnsi="Times New Roman" w:cs="Times New Roman"/>
          <w:sz w:val="28"/>
        </w:rPr>
        <w:t>Шаройского</w:t>
      </w:r>
      <w:r>
        <w:rPr>
          <w:rFonts w:ascii="Times New Roman" w:hAnsi="Times New Roman" w:cs="Times New Roman"/>
          <w:sz w:val="28"/>
        </w:rPr>
        <w:t xml:space="preserve"> сельского поселения, </w:t>
      </w:r>
      <w:r>
        <w:rPr>
          <w:rFonts w:ascii="Times New Roman" w:hAnsi="Times New Roman" w:cs="Times New Roman"/>
          <w:b/>
          <w:sz w:val="28"/>
        </w:rPr>
        <w:t>предъявляются следующие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знание Конституции Российской Федерации, федеральных законов, Конституции Чеченской Республики, законов Чеченской Республики, нормативных правовых актов органов государственной власти Чеченской Республики, муниципального образования применительно к осуществлению соответствующих должностных полномочий;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Российской Федерации и Чеченской Республики, муниципальных правовых актов о муниципальной службе;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законодательных и иных нормативных правовых актов Российской Федерации, Чеченской Республики,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 муниципального образования;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знание Устава </w:t>
      </w:r>
      <w:r w:rsidR="003958C6">
        <w:rPr>
          <w:rFonts w:ascii="Times New Roman" w:hAnsi="Times New Roman" w:cs="Times New Roman"/>
          <w:sz w:val="28"/>
          <w:szCs w:val="28"/>
        </w:rPr>
        <w:t>Шаройского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знание положения администрации </w:t>
      </w:r>
      <w:r w:rsidR="003958C6">
        <w:rPr>
          <w:rFonts w:ascii="Times New Roman" w:hAnsi="Times New Roman" w:cs="Times New Roman"/>
          <w:sz w:val="28"/>
          <w:szCs w:val="28"/>
        </w:rPr>
        <w:t>Шаройского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знание правил делового этикета;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личного труда и планирования рабочего времени;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оргтехникой и средствами коммуникации;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другие необходимые для исполнения должностных обязанностей навыки.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порядок подготовки, согласования и принятия муниципальных правовых актов;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уровню профессионального образования по должностям муниципальной службы с учетом группы специализации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ведущих и старших должностей муниципальной службы - высшее профессиональное образование по специализации должностей муниципальной службы или образование, считающееся равноценным;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младших должностей муниципальной службы - среднее профессиональное образование по специализации должностей муниципальной службы или образование, считающееся равноценным.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должностям муниципальной службы, к стажу и опыту работы по специальности устанавливаются следующие квалификационные требования: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старшие должности муниципальной службы - стаж муниципальной службы на младших должностях муниципальной службы не менее одного года или стаж работы по специальности не менее двух лет;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младшие должности муниципальной службы - стаж работы по специальности не менее одного года.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Для участия в конкурсном отборе кандидатами предъявляются следующие документы: 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-личное заявление;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-собственноручно заполненная и подписанная анкета установленной формы  с приложением фотографии (размер фотографии 3*4см., без уголка);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паспорта или заменяющего его документа;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-документы, подтверждающие необходимое профессиональное образование;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-копии документов о дополнительном профессиональном образовании,          о присвоении ученой степени, ученого звания (по желанию гражданина);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-копия трудовой книжки или иные документы, подтверждающие трудовую (профессиональную) деятельность гражданина;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-рекомендации с места работы (учебы) и краткое резюме, характеризующее кандидата.</w:t>
      </w:r>
    </w:p>
    <w:p w:rsidR="00976DCB" w:rsidRPr="00A6612E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 для справок: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 (</w:t>
      </w:r>
      <w:r w:rsidR="00A6612E">
        <w:rPr>
          <w:rFonts w:ascii="Times New Roman" w:hAnsi="Times New Roman" w:cs="Times New Roman"/>
          <w:b/>
          <w:color w:val="000000"/>
          <w:sz w:val="28"/>
          <w:szCs w:val="28"/>
        </w:rPr>
        <w:t>922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A6612E">
        <w:rPr>
          <w:rFonts w:ascii="Times New Roman" w:hAnsi="Times New Roman" w:cs="Times New Roman"/>
          <w:b/>
          <w:color w:val="000000"/>
          <w:sz w:val="28"/>
          <w:szCs w:val="28"/>
        </w:rPr>
        <w:t>398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6612E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6612E">
        <w:rPr>
          <w:rFonts w:ascii="Times New Roman" w:hAnsi="Times New Roman" w:cs="Times New Roman"/>
          <w:b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э/адрес: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612E" w:rsidRPr="00A6612E">
        <w:rPr>
          <w:rFonts w:ascii="Times New Roman" w:hAnsi="Times New Roman" w:cs="Times New Roman"/>
          <w:color w:val="333333"/>
          <w:sz w:val="28"/>
          <w:szCs w:val="28"/>
        </w:rPr>
        <w:t>admisharoy@mail.ru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Конкурсный отбор осуществляется в два этапа: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-первый этап-конкурс поступивших документов;</w:t>
      </w:r>
    </w:p>
    <w:p w:rsidR="00976DCB" w:rsidRDefault="00976DCB" w:rsidP="00976DCB">
      <w:pPr>
        <w:tabs>
          <w:tab w:val="left" w:pos="20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-второй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этап-индивидуальное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собеседование.</w:t>
      </w: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6DCB" w:rsidRDefault="00976DCB" w:rsidP="00976D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Квалификационный отбор осуществляется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Конкурсной комиссией администрации </w:t>
      </w:r>
      <w:r w:rsidR="003958C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Шаройского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сельского поселения по формированию и подготовке кадрового резерва для замещения вакантных должностей.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В случае выявления несоответствия перечня представленных документов соответствующие кандидаты ко второму этапу конкурсного отбора не допускаются.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Документы, представленные позже установленного срока, комиссией не рассматриваются.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Сроки подачи заявлений на участие в конкурсе на включение в резерв кадров - 30 дней со дня обнародования объявления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Заявление на имя председателя конкурсной комиссии и прилагаемые к нему документы направляются по адресу: Чеченская Республика, </w:t>
      </w:r>
      <w:proofErr w:type="spellStart"/>
      <w:r w:rsidR="003958C6">
        <w:rPr>
          <w:rFonts w:ascii="Times New Roman" w:hAnsi="Times New Roman" w:cs="Times New Roman"/>
          <w:sz w:val="28"/>
          <w:lang w:eastAsia="ru-RU"/>
        </w:rPr>
        <w:t>Шаройский</w:t>
      </w:r>
      <w:proofErr w:type="spellEnd"/>
      <w:r w:rsidR="003958C6">
        <w:rPr>
          <w:rFonts w:ascii="Times New Roman" w:hAnsi="Times New Roman" w:cs="Times New Roman"/>
          <w:sz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</w:t>
      </w:r>
      <w:r w:rsidR="003958C6">
        <w:rPr>
          <w:rFonts w:ascii="Times New Roman" w:hAnsi="Times New Roman" w:cs="Times New Roman"/>
          <w:sz w:val="28"/>
          <w:lang w:eastAsia="ru-RU"/>
        </w:rPr>
        <w:t>Ш</w:t>
      </w:r>
      <w:proofErr w:type="gramEnd"/>
      <w:r w:rsidR="003958C6">
        <w:rPr>
          <w:rFonts w:ascii="Times New Roman" w:hAnsi="Times New Roman" w:cs="Times New Roman"/>
          <w:sz w:val="28"/>
          <w:lang w:eastAsia="ru-RU"/>
        </w:rPr>
        <w:t>арой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, ул.</w:t>
      </w:r>
      <w:r w:rsidR="003958C6">
        <w:rPr>
          <w:rFonts w:ascii="Times New Roman" w:hAnsi="Times New Roman" w:cs="Times New Roman"/>
          <w:sz w:val="28"/>
          <w:lang w:eastAsia="ru-RU"/>
        </w:rPr>
        <w:t>Новая</w:t>
      </w:r>
      <w:r>
        <w:rPr>
          <w:rFonts w:ascii="Times New Roman" w:hAnsi="Times New Roman" w:cs="Times New Roman"/>
          <w:sz w:val="28"/>
          <w:lang w:eastAsia="ru-RU"/>
        </w:rPr>
        <w:t>, 1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Документы, необходимые для участия в конкурсе, принимаются с 25 </w:t>
      </w:r>
      <w:r w:rsidR="00A6612E">
        <w:rPr>
          <w:rFonts w:ascii="Times New Roman" w:hAnsi="Times New Roman" w:cs="Times New Roman"/>
          <w:sz w:val="28"/>
          <w:lang w:eastAsia="ru-RU"/>
        </w:rPr>
        <w:t>июн</w:t>
      </w:r>
      <w:r>
        <w:rPr>
          <w:rFonts w:ascii="Times New Roman" w:hAnsi="Times New Roman" w:cs="Times New Roman"/>
          <w:sz w:val="28"/>
          <w:lang w:eastAsia="ru-RU"/>
        </w:rPr>
        <w:t xml:space="preserve">я 2018 года до </w:t>
      </w:r>
      <w:r w:rsidR="00A6612E">
        <w:rPr>
          <w:rFonts w:ascii="Times New Roman" w:hAnsi="Times New Roman" w:cs="Times New Roman"/>
          <w:sz w:val="28"/>
          <w:lang w:eastAsia="ru-RU"/>
        </w:rPr>
        <w:t>24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A6612E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 2018 года. Прием документов осуществляется секретарем комиссии в рабочие дни с 09:00ч.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 xml:space="preserve"> – 13:00ч.  и 14:00ч.-18:00ч. в администрации </w:t>
      </w:r>
      <w:r w:rsidR="003958C6">
        <w:rPr>
          <w:rFonts w:ascii="Times New Roman" w:hAnsi="Times New Roman" w:cs="Times New Roman"/>
          <w:sz w:val="28"/>
          <w:lang w:eastAsia="ru-RU"/>
        </w:rPr>
        <w:t>Шаройского</w:t>
      </w:r>
      <w:r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976DCB" w:rsidRDefault="00976DCB" w:rsidP="00976DC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Дата проведения конкурса- 2</w:t>
      </w:r>
      <w:r w:rsidR="00A6612E">
        <w:rPr>
          <w:rFonts w:ascii="Times New Roman" w:hAnsi="Times New Roman" w:cs="Times New Roman"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A6612E">
        <w:rPr>
          <w:rFonts w:ascii="Times New Roman" w:hAnsi="Times New Roman" w:cs="Times New Roman"/>
          <w:sz w:val="28"/>
          <w:lang w:eastAsia="ru-RU"/>
        </w:rPr>
        <w:t>июля</w:t>
      </w:r>
      <w:r>
        <w:rPr>
          <w:rFonts w:ascii="Times New Roman" w:hAnsi="Times New Roman" w:cs="Times New Roman"/>
          <w:sz w:val="28"/>
          <w:lang w:eastAsia="ru-RU"/>
        </w:rPr>
        <w:t xml:space="preserve"> 2018 года в 11.00 часов.</w:t>
      </w:r>
    </w:p>
    <w:p w:rsidR="00976DCB" w:rsidRDefault="00976DCB" w:rsidP="00976DC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21B0" w:rsidRPr="001B7842" w:rsidRDefault="00C921B0" w:rsidP="00C921B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422BD2" w:rsidRDefault="00422BD2"/>
    <w:sectPr w:rsidR="00422BD2" w:rsidSect="006F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38"/>
    <w:rsid w:val="00056970"/>
    <w:rsid w:val="003326DD"/>
    <w:rsid w:val="003958C6"/>
    <w:rsid w:val="003A1C38"/>
    <w:rsid w:val="00422BD2"/>
    <w:rsid w:val="005311BA"/>
    <w:rsid w:val="006F7052"/>
    <w:rsid w:val="00976DCB"/>
    <w:rsid w:val="00A6612E"/>
    <w:rsid w:val="00B41F94"/>
    <w:rsid w:val="00C921B0"/>
    <w:rsid w:val="00C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2018-06-25T11:44:00Z</dcterms:created>
  <dcterms:modified xsi:type="dcterms:W3CDTF">2018-06-25T12:13:00Z</dcterms:modified>
</cp:coreProperties>
</file>